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0E5" w:rsidRDefault="005F40FE" w:rsidP="005F40FE">
      <w:pPr>
        <w:pStyle w:val="NoSpacing"/>
      </w:pPr>
      <w:r w:rsidRPr="005F40FE">
        <w:rPr>
          <w:rFonts w:ascii="Bahnschrift SemiBold" w:hAnsi="Bahnschrift SemiBold"/>
          <w:sz w:val="44"/>
          <w:szCs w:val="44"/>
        </w:rPr>
        <w:t xml:space="preserve">Violent Incident </w:t>
      </w:r>
      <w:proofErr w:type="gramStart"/>
      <w:r w:rsidRPr="005F40FE">
        <w:rPr>
          <w:rFonts w:ascii="Bahnschrift SemiBold" w:hAnsi="Bahnschrift SemiBold"/>
          <w:sz w:val="44"/>
          <w:szCs w:val="44"/>
        </w:rPr>
        <w:t>Log</w:t>
      </w:r>
      <w:r>
        <w:t xml:space="preserve">  </w:t>
      </w:r>
      <w:r w:rsidR="007D06E9">
        <w:rPr>
          <w:sz w:val="28"/>
        </w:rPr>
        <w:t>(</w:t>
      </w:r>
      <w:proofErr w:type="gramEnd"/>
      <w:r w:rsidR="007D06E9">
        <w:rPr>
          <w:sz w:val="28"/>
        </w:rPr>
        <w:t>Off</w:t>
      </w:r>
      <w:r w:rsidRPr="005F40FE">
        <w:rPr>
          <w:sz w:val="28"/>
        </w:rPr>
        <w:t>site Employees)</w:t>
      </w:r>
    </w:p>
    <w:p w:rsidR="005F40FE" w:rsidRDefault="005F40FE" w:rsidP="005F40FE">
      <w:pPr>
        <w:pStyle w:val="NoSpacing"/>
      </w:pPr>
    </w:p>
    <w:p w:rsidR="005F40FE" w:rsidRDefault="005F40FE" w:rsidP="005F40FE">
      <w:pPr>
        <w:pStyle w:val="NoSpacing"/>
        <w:ind w:left="810" w:hanging="810"/>
      </w:pPr>
      <w:r>
        <w:t xml:space="preserve">Note 1:  </w:t>
      </w:r>
      <w:r>
        <w:tab/>
        <w:t>Be sure not to include any personal identifying information.</w:t>
      </w:r>
    </w:p>
    <w:p w:rsidR="005F40FE" w:rsidRDefault="005F40FE" w:rsidP="005F40FE">
      <w:pPr>
        <w:pStyle w:val="NoSpacing"/>
        <w:ind w:left="810" w:hanging="810"/>
      </w:pPr>
      <w:r>
        <w:t xml:space="preserve">Note 2:  </w:t>
      </w:r>
      <w:r>
        <w:tab/>
        <w:t>The log is to be reviewed at least annually, when a deficiency is made apparent, and after a workplace violence incident.</w:t>
      </w:r>
    </w:p>
    <w:p w:rsidR="005F40FE" w:rsidRDefault="005F40FE" w:rsidP="005F40FE">
      <w:pPr>
        <w:pStyle w:val="NoSpacing"/>
        <w:ind w:left="810" w:hanging="810"/>
      </w:pPr>
      <w:r>
        <w:t xml:space="preserve">Note 3:  </w:t>
      </w:r>
      <w:r>
        <w:tab/>
        <w:t>Maintain Log for a minimum of 5 years.</w:t>
      </w:r>
    </w:p>
    <w:p w:rsidR="007D06E9" w:rsidRDefault="007D06E9" w:rsidP="005F40FE">
      <w:pPr>
        <w:pStyle w:val="NoSpacing"/>
        <w:ind w:left="810" w:hanging="810"/>
      </w:pPr>
      <w:r>
        <w:t xml:space="preserve">Note 4: </w:t>
      </w:r>
      <w:r>
        <w:tab/>
      </w:r>
      <w:bookmarkStart w:id="0" w:name="_GoBack"/>
      <w:bookmarkEnd w:id="0"/>
      <w:r w:rsidRPr="007D06E9">
        <w:t>Provide copy to controlling employer</w:t>
      </w:r>
      <w:r>
        <w:t>.</w:t>
      </w:r>
    </w:p>
    <w:p w:rsidR="005F40FE" w:rsidRDefault="005F40FE" w:rsidP="005F40F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50"/>
        <w:gridCol w:w="6295"/>
      </w:tblGrid>
      <w:tr w:rsidR="005F40FE" w:rsidRPr="005F40FE" w:rsidTr="005F40FE">
        <w:tc>
          <w:tcPr>
            <w:tcW w:w="2245" w:type="dxa"/>
          </w:tcPr>
          <w:p w:rsidR="005F40FE" w:rsidRPr="005F40FE" w:rsidRDefault="005F40FE" w:rsidP="005F40FE">
            <w:pPr>
              <w:pStyle w:val="NoSpacing"/>
              <w:rPr>
                <w:b/>
                <w:sz w:val="20"/>
                <w:szCs w:val="20"/>
              </w:rPr>
            </w:pPr>
            <w:r w:rsidRPr="005F40FE">
              <w:rPr>
                <w:b/>
                <w:sz w:val="20"/>
                <w:szCs w:val="20"/>
              </w:rPr>
              <w:t>Date of Violent Incident</w:t>
            </w:r>
          </w:p>
        </w:tc>
        <w:tc>
          <w:tcPr>
            <w:tcW w:w="2250" w:type="dxa"/>
          </w:tcPr>
          <w:p w:rsidR="005F40FE" w:rsidRPr="005F40FE" w:rsidRDefault="005F40FE" w:rsidP="005F40FE">
            <w:pPr>
              <w:pStyle w:val="NoSpacing"/>
              <w:rPr>
                <w:b/>
                <w:sz w:val="20"/>
                <w:szCs w:val="20"/>
              </w:rPr>
            </w:pPr>
            <w:r w:rsidRPr="005F40FE">
              <w:rPr>
                <w:b/>
                <w:sz w:val="20"/>
                <w:szCs w:val="20"/>
              </w:rPr>
              <w:t>Time of Violent Incident</w:t>
            </w:r>
          </w:p>
        </w:tc>
        <w:tc>
          <w:tcPr>
            <w:tcW w:w="6295" w:type="dxa"/>
          </w:tcPr>
          <w:p w:rsidR="005F40FE" w:rsidRPr="005F40FE" w:rsidRDefault="005F40FE" w:rsidP="005F40FE">
            <w:pPr>
              <w:pStyle w:val="NoSpacing"/>
              <w:rPr>
                <w:b/>
                <w:sz w:val="20"/>
                <w:szCs w:val="20"/>
              </w:rPr>
            </w:pPr>
            <w:r w:rsidRPr="005F40FE">
              <w:rPr>
                <w:b/>
                <w:sz w:val="20"/>
                <w:szCs w:val="20"/>
              </w:rPr>
              <w:t>Location of Violent Incident</w:t>
            </w:r>
          </w:p>
        </w:tc>
      </w:tr>
      <w:tr w:rsidR="005F40FE" w:rsidTr="005F40FE">
        <w:tc>
          <w:tcPr>
            <w:tcW w:w="2245" w:type="dxa"/>
          </w:tcPr>
          <w:p w:rsidR="005F40FE" w:rsidRDefault="005F40FE" w:rsidP="005F40FE">
            <w:pPr>
              <w:pStyle w:val="NoSpacing"/>
            </w:pPr>
          </w:p>
        </w:tc>
        <w:tc>
          <w:tcPr>
            <w:tcW w:w="2250" w:type="dxa"/>
          </w:tcPr>
          <w:p w:rsidR="005F40FE" w:rsidRDefault="005F40FE" w:rsidP="005F40FE">
            <w:pPr>
              <w:pStyle w:val="NoSpacing"/>
            </w:pPr>
          </w:p>
        </w:tc>
        <w:tc>
          <w:tcPr>
            <w:tcW w:w="6295" w:type="dxa"/>
          </w:tcPr>
          <w:p w:rsidR="005F40FE" w:rsidRDefault="005F40FE" w:rsidP="005F40FE">
            <w:pPr>
              <w:pStyle w:val="NoSpacing"/>
            </w:pPr>
          </w:p>
        </w:tc>
      </w:tr>
    </w:tbl>
    <w:p w:rsidR="005F40FE" w:rsidRDefault="005F40FE" w:rsidP="005F40FE">
      <w:pPr>
        <w:pStyle w:val="NoSpacing"/>
      </w:pPr>
    </w:p>
    <w:p w:rsidR="005F40FE" w:rsidRDefault="005F40FE" w:rsidP="005F40FE">
      <w:pPr>
        <w:pStyle w:val="NoSpacing"/>
        <w:tabs>
          <w:tab w:val="left" w:pos="2160"/>
        </w:tabs>
      </w:pPr>
      <w:r w:rsidRPr="0001373A">
        <w:rPr>
          <w:b/>
        </w:rPr>
        <w:t>Circle Violence Type:</w:t>
      </w:r>
      <w:r>
        <w:tab/>
        <w:t xml:space="preserve">Type </w:t>
      </w:r>
      <w:proofErr w:type="gramStart"/>
      <w:r>
        <w:t>1  (</w:t>
      </w:r>
      <w:proofErr w:type="gramEnd"/>
      <w:r>
        <w:t>perpetrated by a person with no legitimate business; e.g. robbery)</w:t>
      </w:r>
    </w:p>
    <w:p w:rsidR="005F40FE" w:rsidRDefault="005F40FE" w:rsidP="0001373A">
      <w:pPr>
        <w:pStyle w:val="NoSpacing"/>
        <w:tabs>
          <w:tab w:val="left" w:pos="2160"/>
        </w:tabs>
        <w:spacing w:before="120"/>
      </w:pPr>
      <w:r>
        <w:tab/>
        <w:t xml:space="preserve">Type </w:t>
      </w:r>
      <w:proofErr w:type="gramStart"/>
      <w:r>
        <w:t>2  (</w:t>
      </w:r>
      <w:proofErr w:type="gramEnd"/>
      <w:r>
        <w:t>perpetrated by a customer, client, patient, visitor, etc.)</w:t>
      </w:r>
    </w:p>
    <w:p w:rsidR="005F40FE" w:rsidRDefault="005F40FE" w:rsidP="0001373A">
      <w:pPr>
        <w:pStyle w:val="NoSpacing"/>
        <w:tabs>
          <w:tab w:val="left" w:pos="2160"/>
        </w:tabs>
        <w:spacing w:before="120"/>
      </w:pPr>
      <w:r>
        <w:tab/>
        <w:t xml:space="preserve">Type </w:t>
      </w:r>
      <w:proofErr w:type="gramStart"/>
      <w:r>
        <w:t>3  (</w:t>
      </w:r>
      <w:proofErr w:type="gramEnd"/>
      <w:r>
        <w:t>perpetrated by a present or former employee, manager, supervisor)</w:t>
      </w:r>
    </w:p>
    <w:p w:rsidR="005F40FE" w:rsidRDefault="005F40FE" w:rsidP="0001373A">
      <w:pPr>
        <w:pStyle w:val="NoSpacing"/>
        <w:tabs>
          <w:tab w:val="left" w:pos="2160"/>
        </w:tabs>
        <w:spacing w:before="120"/>
      </w:pPr>
      <w:r>
        <w:tab/>
        <w:t>Type</w:t>
      </w:r>
      <w:r w:rsidR="0001373A">
        <w:t xml:space="preserve"> </w:t>
      </w:r>
      <w:proofErr w:type="gramStart"/>
      <w:r w:rsidR="0001373A">
        <w:t>4  (</w:t>
      </w:r>
      <w:proofErr w:type="gramEnd"/>
      <w:r w:rsidR="0001373A">
        <w:t>perpetrated by a person with a personal relationship with an employee; e.g. spouse)</w:t>
      </w:r>
    </w:p>
    <w:p w:rsidR="0001373A" w:rsidRDefault="0001373A" w:rsidP="005F40FE">
      <w:pPr>
        <w:pStyle w:val="NoSpacing"/>
        <w:tabs>
          <w:tab w:val="left" w:pos="21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1373A" w:rsidTr="0001373A">
        <w:tc>
          <w:tcPr>
            <w:tcW w:w="10790" w:type="dxa"/>
          </w:tcPr>
          <w:p w:rsidR="0001373A" w:rsidRPr="0001373A" w:rsidRDefault="0001373A" w:rsidP="005F40FE">
            <w:pPr>
              <w:pStyle w:val="NoSpacing"/>
              <w:tabs>
                <w:tab w:val="left" w:pos="2160"/>
              </w:tabs>
              <w:rPr>
                <w:b/>
              </w:rPr>
            </w:pPr>
            <w:r w:rsidRPr="0001373A">
              <w:rPr>
                <w:b/>
              </w:rPr>
              <w:t>Description of Violent Incident:</w:t>
            </w:r>
          </w:p>
          <w:p w:rsidR="0001373A" w:rsidRDefault="0001373A" w:rsidP="005F40FE">
            <w:pPr>
              <w:pStyle w:val="NoSpacing"/>
              <w:tabs>
                <w:tab w:val="left" w:pos="2160"/>
              </w:tabs>
            </w:pPr>
          </w:p>
          <w:p w:rsidR="0001373A" w:rsidRDefault="0001373A" w:rsidP="005F40FE">
            <w:pPr>
              <w:pStyle w:val="NoSpacing"/>
              <w:tabs>
                <w:tab w:val="left" w:pos="2160"/>
              </w:tabs>
            </w:pPr>
          </w:p>
        </w:tc>
      </w:tr>
      <w:tr w:rsidR="0001373A" w:rsidTr="0001373A">
        <w:tc>
          <w:tcPr>
            <w:tcW w:w="10790" w:type="dxa"/>
          </w:tcPr>
          <w:p w:rsidR="0001373A" w:rsidRPr="0001373A" w:rsidRDefault="0001373A" w:rsidP="005F40FE">
            <w:pPr>
              <w:pStyle w:val="NoSpacing"/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t>Who committed the Violent Incident (client, manager, coworker, etc.)</w:t>
            </w:r>
            <w:proofErr w:type="gramStart"/>
            <w:r>
              <w:rPr>
                <w:b/>
              </w:rPr>
              <w:t>:</w:t>
            </w:r>
            <w:proofErr w:type="gramEnd"/>
          </w:p>
          <w:p w:rsidR="0001373A" w:rsidRDefault="0001373A" w:rsidP="005F40FE">
            <w:pPr>
              <w:pStyle w:val="NoSpacing"/>
              <w:tabs>
                <w:tab w:val="left" w:pos="2160"/>
              </w:tabs>
            </w:pPr>
          </w:p>
        </w:tc>
      </w:tr>
      <w:tr w:rsidR="0001373A" w:rsidTr="0001373A">
        <w:tc>
          <w:tcPr>
            <w:tcW w:w="10790" w:type="dxa"/>
          </w:tcPr>
          <w:p w:rsidR="0001373A" w:rsidRPr="00304C08" w:rsidRDefault="00304C08" w:rsidP="005F40FE">
            <w:pPr>
              <w:pStyle w:val="NoSpacing"/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t>Circumstances at time of Violent Incident (e.g. completing usual job duties, working in poorly lit areas, rushed, low staffing levels, alone, at an unfamiliar setting, etc.):</w:t>
            </w:r>
          </w:p>
          <w:p w:rsidR="0001373A" w:rsidRDefault="0001373A" w:rsidP="005F40FE">
            <w:pPr>
              <w:pStyle w:val="NoSpacing"/>
              <w:tabs>
                <w:tab w:val="left" w:pos="2160"/>
              </w:tabs>
            </w:pPr>
          </w:p>
          <w:p w:rsidR="00304C08" w:rsidRDefault="00304C08" w:rsidP="005F40FE">
            <w:pPr>
              <w:pStyle w:val="NoSpacing"/>
              <w:tabs>
                <w:tab w:val="left" w:pos="2160"/>
              </w:tabs>
            </w:pPr>
          </w:p>
          <w:p w:rsidR="00304C08" w:rsidRDefault="00304C08" w:rsidP="005F40FE">
            <w:pPr>
              <w:pStyle w:val="NoSpacing"/>
              <w:tabs>
                <w:tab w:val="left" w:pos="2160"/>
              </w:tabs>
            </w:pPr>
          </w:p>
        </w:tc>
      </w:tr>
      <w:tr w:rsidR="0001373A" w:rsidTr="0001373A">
        <w:tc>
          <w:tcPr>
            <w:tcW w:w="10790" w:type="dxa"/>
          </w:tcPr>
          <w:p w:rsidR="0001373A" w:rsidRPr="00304C08" w:rsidRDefault="00304C08" w:rsidP="005F40FE">
            <w:pPr>
              <w:pStyle w:val="NoSpacing"/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t xml:space="preserve">Classification of where Violent Incident occurred (e.g. </w:t>
            </w:r>
            <w:r w:rsidR="009B7B21">
              <w:rPr>
                <w:b/>
              </w:rPr>
              <w:t>workplace, parking lot, or other area):</w:t>
            </w:r>
          </w:p>
          <w:p w:rsidR="00304C08" w:rsidRDefault="00304C08" w:rsidP="005F40FE">
            <w:pPr>
              <w:pStyle w:val="NoSpacing"/>
              <w:tabs>
                <w:tab w:val="left" w:pos="2160"/>
              </w:tabs>
            </w:pPr>
          </w:p>
        </w:tc>
      </w:tr>
    </w:tbl>
    <w:p w:rsidR="0001373A" w:rsidRDefault="0001373A" w:rsidP="005F40FE">
      <w:pPr>
        <w:pStyle w:val="NoSpacing"/>
        <w:tabs>
          <w:tab w:val="left" w:pos="2160"/>
        </w:tabs>
      </w:pPr>
    </w:p>
    <w:p w:rsidR="009B4057" w:rsidRDefault="009B4057" w:rsidP="009B4057">
      <w:pPr>
        <w:pStyle w:val="NoSpacing"/>
        <w:tabs>
          <w:tab w:val="left" w:pos="2340"/>
        </w:tabs>
      </w:pPr>
      <w:r w:rsidRPr="0001373A">
        <w:rPr>
          <w:b/>
        </w:rPr>
        <w:t>Circle Type</w:t>
      </w:r>
      <w:r>
        <w:rPr>
          <w:b/>
        </w:rPr>
        <w:t xml:space="preserve"> of Incident</w:t>
      </w:r>
      <w:r w:rsidRPr="0001373A">
        <w:rPr>
          <w:b/>
        </w:rPr>
        <w:t>:</w:t>
      </w:r>
      <w:r>
        <w:tab/>
        <w:t>Physical attack without a weapon.</w:t>
      </w:r>
    </w:p>
    <w:p w:rsidR="009B4057" w:rsidRDefault="009B4057" w:rsidP="009B4057">
      <w:pPr>
        <w:pStyle w:val="NoSpacing"/>
        <w:tabs>
          <w:tab w:val="left" w:pos="2340"/>
        </w:tabs>
        <w:spacing w:before="120"/>
      </w:pPr>
      <w:r>
        <w:tab/>
        <w:t>Attack with a weapon or object.</w:t>
      </w:r>
    </w:p>
    <w:p w:rsidR="009B4057" w:rsidRDefault="009B4057" w:rsidP="009B4057">
      <w:pPr>
        <w:pStyle w:val="NoSpacing"/>
        <w:tabs>
          <w:tab w:val="left" w:pos="2340"/>
        </w:tabs>
        <w:spacing w:before="120"/>
      </w:pPr>
      <w:r>
        <w:tab/>
        <w:t>Threat of physical force or use of weapon.</w:t>
      </w:r>
    </w:p>
    <w:p w:rsidR="009B4057" w:rsidRDefault="009B4057" w:rsidP="009B4057">
      <w:pPr>
        <w:pStyle w:val="NoSpacing"/>
        <w:tabs>
          <w:tab w:val="left" w:pos="2340"/>
        </w:tabs>
        <w:spacing w:before="120"/>
      </w:pPr>
      <w:r>
        <w:tab/>
        <w:t>Sexual assault or threat.</w:t>
      </w:r>
    </w:p>
    <w:p w:rsidR="009B4057" w:rsidRDefault="009B4057" w:rsidP="009B4057">
      <w:pPr>
        <w:pStyle w:val="NoSpacing"/>
        <w:tabs>
          <w:tab w:val="left" w:pos="2340"/>
        </w:tabs>
        <w:spacing w:before="120"/>
      </w:pPr>
      <w:r>
        <w:tab/>
        <w:t>Animal attack.</w:t>
      </w:r>
    </w:p>
    <w:p w:rsidR="009B4057" w:rsidRDefault="009B4057" w:rsidP="009B4057">
      <w:pPr>
        <w:pStyle w:val="NoSpacing"/>
        <w:tabs>
          <w:tab w:val="left" w:pos="2340"/>
        </w:tabs>
        <w:spacing w:before="120"/>
      </w:pPr>
      <w:r>
        <w:tab/>
        <w:t>Other, explain: __________________________</w:t>
      </w:r>
    </w:p>
    <w:p w:rsidR="0001373A" w:rsidRDefault="0001373A" w:rsidP="005F40FE">
      <w:pPr>
        <w:pStyle w:val="NoSpacing"/>
        <w:tabs>
          <w:tab w:val="left" w:pos="21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B4057" w:rsidTr="005F497F">
        <w:tc>
          <w:tcPr>
            <w:tcW w:w="10790" w:type="dxa"/>
          </w:tcPr>
          <w:p w:rsidR="009B4057" w:rsidRPr="00304C08" w:rsidRDefault="009B4057" w:rsidP="005F497F">
            <w:pPr>
              <w:pStyle w:val="NoSpacing"/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t>Consequences of Violent Incident (Whether security or law enforcement was contacted and their response.  Actions taken to protect employees.):</w:t>
            </w:r>
          </w:p>
          <w:p w:rsidR="009B4057" w:rsidRDefault="009B4057" w:rsidP="005F497F">
            <w:pPr>
              <w:pStyle w:val="NoSpacing"/>
              <w:tabs>
                <w:tab w:val="left" w:pos="2160"/>
              </w:tabs>
            </w:pPr>
          </w:p>
          <w:p w:rsidR="009B4057" w:rsidRDefault="009B4057" w:rsidP="005F497F">
            <w:pPr>
              <w:pStyle w:val="NoSpacing"/>
              <w:tabs>
                <w:tab w:val="left" w:pos="2160"/>
              </w:tabs>
            </w:pPr>
          </w:p>
          <w:p w:rsidR="009B4057" w:rsidRDefault="009B4057" w:rsidP="005F497F">
            <w:pPr>
              <w:pStyle w:val="NoSpacing"/>
              <w:tabs>
                <w:tab w:val="left" w:pos="2160"/>
              </w:tabs>
            </w:pPr>
          </w:p>
          <w:p w:rsidR="009B4057" w:rsidRDefault="009B4057" w:rsidP="005F497F">
            <w:pPr>
              <w:pStyle w:val="NoSpacing"/>
              <w:tabs>
                <w:tab w:val="left" w:pos="2160"/>
              </w:tabs>
            </w:pPr>
          </w:p>
        </w:tc>
      </w:tr>
    </w:tbl>
    <w:p w:rsidR="009B4057" w:rsidRDefault="009B4057" w:rsidP="005F40FE">
      <w:pPr>
        <w:pStyle w:val="NoSpacing"/>
        <w:tabs>
          <w:tab w:val="left" w:pos="2160"/>
        </w:tabs>
      </w:pPr>
    </w:p>
    <w:p w:rsidR="009B4057" w:rsidRPr="009E3F48" w:rsidRDefault="009E3F48" w:rsidP="005F40FE">
      <w:pPr>
        <w:pStyle w:val="NoSpacing"/>
        <w:tabs>
          <w:tab w:val="left" w:pos="2160"/>
        </w:tabs>
        <w:rPr>
          <w:b/>
        </w:rPr>
      </w:pPr>
      <w:r w:rsidRPr="009E3F48">
        <w:rPr>
          <w:b/>
        </w:rPr>
        <w:t>Person Completing this Log Entry: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330"/>
        <w:gridCol w:w="2610"/>
        <w:gridCol w:w="1705"/>
      </w:tblGrid>
      <w:tr w:rsidR="009E3F48" w:rsidTr="009E3F48">
        <w:tc>
          <w:tcPr>
            <w:tcW w:w="3145" w:type="dxa"/>
            <w:tcBorders>
              <w:bottom w:val="single" w:sz="4" w:space="0" w:color="auto"/>
            </w:tcBorders>
          </w:tcPr>
          <w:p w:rsidR="009E3F48" w:rsidRDefault="009E3F48" w:rsidP="005F40FE">
            <w:pPr>
              <w:pStyle w:val="NoSpacing"/>
              <w:tabs>
                <w:tab w:val="left" w:pos="2160"/>
              </w:tabs>
            </w:pPr>
          </w:p>
          <w:p w:rsidR="009E3F48" w:rsidRDefault="009E3F48" w:rsidP="005F40FE">
            <w:pPr>
              <w:pStyle w:val="NoSpacing"/>
              <w:tabs>
                <w:tab w:val="left" w:pos="2160"/>
              </w:tabs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9E3F48" w:rsidRDefault="009E3F48" w:rsidP="005F40FE">
            <w:pPr>
              <w:pStyle w:val="NoSpacing"/>
              <w:tabs>
                <w:tab w:val="left" w:pos="2160"/>
              </w:tabs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9E3F48" w:rsidRDefault="009E3F48" w:rsidP="005F40FE">
            <w:pPr>
              <w:pStyle w:val="NoSpacing"/>
              <w:tabs>
                <w:tab w:val="left" w:pos="2160"/>
              </w:tabs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9E3F48" w:rsidRDefault="009E3F48" w:rsidP="005F40FE">
            <w:pPr>
              <w:pStyle w:val="NoSpacing"/>
              <w:tabs>
                <w:tab w:val="left" w:pos="2160"/>
              </w:tabs>
            </w:pPr>
          </w:p>
        </w:tc>
      </w:tr>
      <w:tr w:rsidR="009E3F48" w:rsidTr="009E3F48">
        <w:tc>
          <w:tcPr>
            <w:tcW w:w="31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F48" w:rsidRDefault="009E3F48" w:rsidP="005F40FE">
            <w:pPr>
              <w:pStyle w:val="NoSpacing"/>
              <w:tabs>
                <w:tab w:val="left" w:pos="2160"/>
              </w:tabs>
            </w:pPr>
            <w:r>
              <w:t>Name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F48" w:rsidRDefault="009E3F48" w:rsidP="005F40FE">
            <w:pPr>
              <w:pStyle w:val="NoSpacing"/>
              <w:tabs>
                <w:tab w:val="left" w:pos="2160"/>
              </w:tabs>
            </w:pPr>
            <w:r>
              <w:t>Signature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F48" w:rsidRDefault="009E3F48" w:rsidP="005F40FE">
            <w:pPr>
              <w:pStyle w:val="NoSpacing"/>
              <w:tabs>
                <w:tab w:val="left" w:pos="2160"/>
              </w:tabs>
            </w:pPr>
            <w:r>
              <w:t>Title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F48" w:rsidRDefault="009E3F48" w:rsidP="005F40FE">
            <w:pPr>
              <w:pStyle w:val="NoSpacing"/>
              <w:tabs>
                <w:tab w:val="left" w:pos="2160"/>
              </w:tabs>
            </w:pPr>
            <w:r>
              <w:t>Date</w:t>
            </w:r>
          </w:p>
        </w:tc>
      </w:tr>
    </w:tbl>
    <w:p w:rsidR="0001373A" w:rsidRDefault="0001373A" w:rsidP="005F40FE">
      <w:pPr>
        <w:pStyle w:val="NoSpacing"/>
        <w:tabs>
          <w:tab w:val="left" w:pos="2160"/>
        </w:tabs>
      </w:pPr>
    </w:p>
    <w:sectPr w:rsidR="0001373A" w:rsidSect="008757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FE"/>
    <w:rsid w:val="0001373A"/>
    <w:rsid w:val="00304C08"/>
    <w:rsid w:val="00387756"/>
    <w:rsid w:val="004050E5"/>
    <w:rsid w:val="005F40FE"/>
    <w:rsid w:val="006678BA"/>
    <w:rsid w:val="007D06E9"/>
    <w:rsid w:val="0087575E"/>
    <w:rsid w:val="009B4057"/>
    <w:rsid w:val="009B7B21"/>
    <w:rsid w:val="009E3F48"/>
    <w:rsid w:val="00B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B00A0"/>
  <w15:chartTrackingRefBased/>
  <w15:docId w15:val="{BD09E9AA-E2D9-4BCC-AAB4-F029D962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40FE"/>
    <w:pPr>
      <w:spacing w:after="0" w:line="240" w:lineRule="auto"/>
    </w:pPr>
  </w:style>
  <w:style w:type="table" w:styleId="TableGrid">
    <w:name w:val="Table Grid"/>
    <w:basedOn w:val="TableNormal"/>
    <w:uiPriority w:val="39"/>
    <w:rsid w:val="005F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0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Gallagher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 Matsumune</dc:creator>
  <cp:keywords/>
  <dc:description/>
  <cp:lastModifiedBy>Mat Matsumune</cp:lastModifiedBy>
  <cp:revision>3</cp:revision>
  <dcterms:created xsi:type="dcterms:W3CDTF">2023-11-30T02:58:00Z</dcterms:created>
  <dcterms:modified xsi:type="dcterms:W3CDTF">2023-11-30T02:59:00Z</dcterms:modified>
</cp:coreProperties>
</file>